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F9D7" w14:textId="7ED3F624" w:rsidR="0056541F" w:rsidRPr="00502BBA" w:rsidRDefault="0056541F" w:rsidP="0056541F">
      <w:pPr>
        <w:pStyle w:val="Default"/>
        <w:jc w:val="both"/>
        <w:rPr>
          <w:sz w:val="20"/>
          <w:szCs w:val="20"/>
        </w:rPr>
      </w:pPr>
      <w:r w:rsidRPr="00502BBA">
        <w:rPr>
          <w:rFonts w:cs="Times New Roman"/>
          <w:sz w:val="20"/>
          <w:szCs w:val="20"/>
        </w:rPr>
        <w:t xml:space="preserve">Estudio de Incertidumbres en la </w:t>
      </w:r>
      <w:r w:rsidR="00A42546" w:rsidRPr="00502BBA">
        <w:rPr>
          <w:rFonts w:cs="Times New Roman"/>
          <w:sz w:val="20"/>
          <w:szCs w:val="20"/>
        </w:rPr>
        <w:t>radioterapia</w:t>
      </w:r>
      <w:r w:rsidRPr="00502BBA">
        <w:rPr>
          <w:rFonts w:cs="Times New Roman"/>
          <w:sz w:val="20"/>
          <w:szCs w:val="20"/>
        </w:rPr>
        <w:t xml:space="preserve"> a pacientes con cáncer de próstata con CBCT día a día</w:t>
      </w:r>
    </w:p>
    <w:p w14:paraId="3DF24735" w14:textId="77777777" w:rsidR="0056541F" w:rsidRPr="00502BBA" w:rsidRDefault="0056541F" w:rsidP="0056541F">
      <w:pPr>
        <w:pStyle w:val="Default"/>
        <w:rPr>
          <w:sz w:val="20"/>
          <w:szCs w:val="20"/>
        </w:rPr>
      </w:pPr>
    </w:p>
    <w:p w14:paraId="025F28A7" w14:textId="572FCAE2" w:rsidR="0056541F" w:rsidRPr="00502BBA" w:rsidRDefault="00EB3ECE" w:rsidP="0056541F">
      <w:pPr>
        <w:pStyle w:val="Default"/>
        <w:rPr>
          <w:bCs/>
          <w:iCs/>
          <w:sz w:val="8"/>
          <w:szCs w:val="8"/>
        </w:rPr>
      </w:pPr>
      <w:proofErr w:type="spellStart"/>
      <w:r w:rsidRPr="00502BBA">
        <w:rPr>
          <w:rFonts w:cs="Times New Roman"/>
          <w:bCs/>
          <w:iCs/>
          <w:sz w:val="20"/>
          <w:szCs w:val="20"/>
        </w:rPr>
        <w:t>Analysis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of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setup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uncertainties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and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organ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motion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in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prostate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radiation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therapy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based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in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day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to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day</w:t>
      </w:r>
      <w:proofErr w:type="spellEnd"/>
      <w:r w:rsidRPr="00502BBA">
        <w:rPr>
          <w:rFonts w:cs="Times New Roman"/>
          <w:bCs/>
          <w:iCs/>
          <w:sz w:val="20"/>
          <w:szCs w:val="20"/>
        </w:rPr>
        <w:t xml:space="preserve"> CBCT </w:t>
      </w:r>
      <w:proofErr w:type="spellStart"/>
      <w:r w:rsidRPr="00502BBA">
        <w:rPr>
          <w:rFonts w:cs="Times New Roman"/>
          <w:bCs/>
          <w:iCs/>
          <w:sz w:val="20"/>
          <w:szCs w:val="20"/>
        </w:rPr>
        <w:t>verification</w:t>
      </w:r>
      <w:proofErr w:type="spellEnd"/>
    </w:p>
    <w:p w14:paraId="3336429F" w14:textId="5F871D80" w:rsidR="00EB3ECE" w:rsidRPr="00502BBA" w:rsidRDefault="00EB3ECE" w:rsidP="0056541F">
      <w:pPr>
        <w:pStyle w:val="Default"/>
        <w:rPr>
          <w:sz w:val="20"/>
          <w:szCs w:val="20"/>
        </w:rPr>
      </w:pPr>
    </w:p>
    <w:p w14:paraId="5D838E1E" w14:textId="1AEFEDD7" w:rsidR="00EB3ECE" w:rsidRPr="00502BBA" w:rsidRDefault="00EB3ECE" w:rsidP="0056541F">
      <w:pPr>
        <w:pStyle w:val="Default"/>
        <w:rPr>
          <w:sz w:val="20"/>
          <w:szCs w:val="20"/>
        </w:rPr>
      </w:pPr>
    </w:p>
    <w:p w14:paraId="52962265" w14:textId="77777777" w:rsidR="0099072E" w:rsidRDefault="00D95F30" w:rsidP="0099072E">
      <w:pPr>
        <w:pStyle w:val="Default"/>
        <w:rPr>
          <w:rStyle w:val="orcid-id-https"/>
          <w:rFonts w:ascii="Noto Sans" w:hAnsi="Noto Sans" w:cs="Noto Sans"/>
          <w:color w:val="000000" w:themeColor="text1"/>
          <w:sz w:val="18"/>
          <w:szCs w:val="18"/>
          <w:shd w:val="clear" w:color="auto" w:fill="FFFFFF"/>
        </w:rPr>
      </w:pPr>
      <w:r w:rsidRPr="00502BBA">
        <w:rPr>
          <w:sz w:val="20"/>
          <w:szCs w:val="20"/>
        </w:rPr>
        <w:t xml:space="preserve">Autor: </w:t>
      </w:r>
      <w:r w:rsidRPr="00502BBA">
        <w:rPr>
          <w:rFonts w:cs="Times New Roman"/>
          <w:sz w:val="20"/>
          <w:szCs w:val="20"/>
          <w:lang w:val="es-PE"/>
        </w:rPr>
        <w:t>Sara Luz Chunga</w:t>
      </w:r>
      <w:r w:rsidR="00CC22A5">
        <w:rPr>
          <w:rFonts w:cs="Times New Roman"/>
          <w:sz w:val="20"/>
          <w:szCs w:val="20"/>
          <w:lang w:val="es-PE"/>
        </w:rPr>
        <w:t>-</w:t>
      </w:r>
      <w:r w:rsidRPr="00502BBA">
        <w:rPr>
          <w:rFonts w:cs="Times New Roman"/>
          <w:sz w:val="20"/>
          <w:szCs w:val="20"/>
          <w:lang w:val="es-PE"/>
        </w:rPr>
        <w:t xml:space="preserve">Palomino. </w:t>
      </w:r>
      <w:r w:rsidR="0099072E" w:rsidRPr="00480B99">
        <w:rPr>
          <w:rFonts w:cs="Times New Roman"/>
          <w:color w:val="000000" w:themeColor="text1"/>
          <w:sz w:val="20"/>
          <w:szCs w:val="20"/>
          <w:lang w:val="es-PE"/>
        </w:rPr>
        <w:t xml:space="preserve">ORCID: </w:t>
      </w:r>
      <w:hyperlink r:id="rId4" w:history="1">
        <w:r w:rsidR="0099072E" w:rsidRPr="003648F8">
          <w:rPr>
            <w:rStyle w:val="Hipervnculo"/>
            <w:rFonts w:ascii="Noto Sans" w:hAnsi="Noto Sans" w:cs="Noto Sans"/>
            <w:sz w:val="18"/>
            <w:szCs w:val="18"/>
            <w:shd w:val="clear" w:color="auto" w:fill="FFFFFF"/>
          </w:rPr>
          <w:t>https://orcid.org/0000-0002-9314-4964</w:t>
        </w:r>
      </w:hyperlink>
    </w:p>
    <w:p w14:paraId="15BB2BD0" w14:textId="13178D6B" w:rsidR="00D95F30" w:rsidRPr="00502BBA" w:rsidRDefault="00503399" w:rsidP="00000164">
      <w:pPr>
        <w:pStyle w:val="Default"/>
        <w:rPr>
          <w:rFonts w:cs="Times New Roman"/>
          <w:sz w:val="20"/>
          <w:szCs w:val="20"/>
          <w:lang w:val="es-PE"/>
        </w:rPr>
      </w:pPr>
      <w:r w:rsidRPr="00502BBA">
        <w:rPr>
          <w:rFonts w:cs="Times New Roman"/>
          <w:sz w:val="20"/>
          <w:szCs w:val="20"/>
          <w:lang w:val="es-PE"/>
        </w:rPr>
        <w:t>Universidad Nacional de Piura</w:t>
      </w:r>
      <w:r w:rsidR="0099072E">
        <w:rPr>
          <w:rFonts w:cs="Times New Roman"/>
          <w:sz w:val="20"/>
          <w:szCs w:val="20"/>
          <w:lang w:val="es-PE"/>
        </w:rPr>
        <w:t xml:space="preserve">. </w:t>
      </w:r>
      <w:r w:rsidRPr="00502BBA">
        <w:rPr>
          <w:rFonts w:cs="Times New Roman"/>
          <w:sz w:val="20"/>
          <w:szCs w:val="20"/>
          <w:lang w:val="es-PE"/>
        </w:rPr>
        <w:t>Piura</w:t>
      </w:r>
      <w:r w:rsidR="0099072E">
        <w:rPr>
          <w:rFonts w:cs="Times New Roman"/>
          <w:sz w:val="20"/>
          <w:szCs w:val="20"/>
          <w:lang w:val="es-PE"/>
        </w:rPr>
        <w:t xml:space="preserve">. </w:t>
      </w:r>
      <w:r w:rsidR="007B72A2" w:rsidRPr="00502BBA">
        <w:rPr>
          <w:rFonts w:cs="Times New Roman"/>
          <w:sz w:val="20"/>
          <w:szCs w:val="20"/>
          <w:lang w:val="es-PE"/>
        </w:rPr>
        <w:t xml:space="preserve">Perú </w:t>
      </w:r>
    </w:p>
    <w:p w14:paraId="6F783188" w14:textId="77777777" w:rsidR="00450554" w:rsidRDefault="00450554" w:rsidP="0056541F">
      <w:pPr>
        <w:pStyle w:val="Default"/>
        <w:rPr>
          <w:rFonts w:cs="Times New Roman"/>
          <w:sz w:val="20"/>
          <w:szCs w:val="20"/>
          <w:lang w:val="es-PE"/>
        </w:rPr>
      </w:pPr>
    </w:p>
    <w:p w14:paraId="40D2D219" w14:textId="7B5B0FC0" w:rsidR="00D95F30" w:rsidRDefault="00D95F30" w:rsidP="0056541F">
      <w:pPr>
        <w:pStyle w:val="Default"/>
        <w:rPr>
          <w:rFonts w:cs="Times New Roman"/>
          <w:sz w:val="20"/>
          <w:szCs w:val="20"/>
          <w:lang w:val="es-PE"/>
        </w:rPr>
      </w:pPr>
      <w:r w:rsidRPr="00502BBA">
        <w:rPr>
          <w:rFonts w:cs="Times New Roman"/>
          <w:sz w:val="20"/>
          <w:szCs w:val="20"/>
          <w:lang w:val="es-PE"/>
        </w:rPr>
        <w:t xml:space="preserve">Tipo de artículo: Artículo Original </w:t>
      </w:r>
    </w:p>
    <w:p w14:paraId="3A16755A" w14:textId="77777777" w:rsidR="00450554" w:rsidRDefault="00450554" w:rsidP="0056541F">
      <w:pPr>
        <w:pStyle w:val="Default"/>
        <w:rPr>
          <w:sz w:val="20"/>
          <w:szCs w:val="20"/>
        </w:rPr>
      </w:pPr>
    </w:p>
    <w:p w14:paraId="5C336B7E" w14:textId="7111271D" w:rsidR="0099072E" w:rsidRPr="0099072E" w:rsidRDefault="0099072E" w:rsidP="0056541F">
      <w:pPr>
        <w:pStyle w:val="Default"/>
        <w:rPr>
          <w:rFonts w:cs="Times New Roman"/>
          <w:sz w:val="20"/>
          <w:szCs w:val="20"/>
          <w:lang w:val="es-PE"/>
        </w:rPr>
      </w:pPr>
      <w:r>
        <w:rPr>
          <w:sz w:val="20"/>
          <w:szCs w:val="20"/>
        </w:rPr>
        <w:t>Número de palabras del manuscrito: 6124</w:t>
      </w:r>
    </w:p>
    <w:p w14:paraId="56FAFA21" w14:textId="77777777" w:rsidR="00450554" w:rsidRDefault="00450554" w:rsidP="00D95F30">
      <w:pPr>
        <w:pStyle w:val="Default"/>
        <w:jc w:val="both"/>
        <w:rPr>
          <w:sz w:val="20"/>
          <w:szCs w:val="20"/>
        </w:rPr>
      </w:pPr>
    </w:p>
    <w:p w14:paraId="54D54991" w14:textId="0AA0D43E" w:rsidR="0056541F" w:rsidRDefault="0056541F" w:rsidP="00D95F30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>Número de palabras del manuscrito sin resúmenes, títulos o referencias</w:t>
      </w:r>
      <w:r w:rsidR="007B72A2" w:rsidRPr="00502BBA">
        <w:rPr>
          <w:sz w:val="20"/>
          <w:szCs w:val="20"/>
        </w:rPr>
        <w:t>: 5680</w:t>
      </w:r>
    </w:p>
    <w:p w14:paraId="4ADB5695" w14:textId="5B95763B" w:rsidR="0099072E" w:rsidRDefault="0099072E" w:rsidP="00D95F30">
      <w:pPr>
        <w:pStyle w:val="Default"/>
        <w:jc w:val="both"/>
        <w:rPr>
          <w:sz w:val="20"/>
          <w:szCs w:val="20"/>
        </w:rPr>
      </w:pPr>
    </w:p>
    <w:p w14:paraId="19EB0121" w14:textId="4234F2D4" w:rsidR="007B72A2" w:rsidRPr="00502BBA" w:rsidRDefault="007B72A2" w:rsidP="00D95F30">
      <w:pPr>
        <w:pStyle w:val="Default"/>
        <w:jc w:val="both"/>
        <w:rPr>
          <w:sz w:val="20"/>
          <w:szCs w:val="20"/>
        </w:rPr>
      </w:pPr>
    </w:p>
    <w:p w14:paraId="04548E41" w14:textId="3AE201EB" w:rsidR="009D6B0F" w:rsidRPr="00502BBA" w:rsidRDefault="009D6B0F" w:rsidP="00D95F30">
      <w:pPr>
        <w:pStyle w:val="Default"/>
        <w:jc w:val="both"/>
        <w:rPr>
          <w:sz w:val="20"/>
          <w:szCs w:val="20"/>
        </w:rPr>
      </w:pPr>
    </w:p>
    <w:p w14:paraId="33BA89AC" w14:textId="69FDBCAE" w:rsidR="009D6B0F" w:rsidRPr="00502BBA" w:rsidRDefault="00295A37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02BBA">
        <w:rPr>
          <w:b/>
          <w:bCs/>
          <w:sz w:val="20"/>
          <w:szCs w:val="20"/>
          <w:u w:val="single"/>
        </w:rPr>
        <w:t>DECLARACIÓN DE AUTORÍA</w:t>
      </w:r>
    </w:p>
    <w:p w14:paraId="23119371" w14:textId="74521E48" w:rsidR="009D6B0F" w:rsidRPr="00502BBA" w:rsidRDefault="009D6B0F" w:rsidP="009D6B0F">
      <w:pPr>
        <w:pStyle w:val="Default"/>
        <w:jc w:val="both"/>
        <w:rPr>
          <w:sz w:val="20"/>
          <w:szCs w:val="20"/>
        </w:rPr>
      </w:pPr>
    </w:p>
    <w:p w14:paraId="60FD860F" w14:textId="12D2F7F9" w:rsidR="009361C1" w:rsidRPr="00502BBA" w:rsidRDefault="009D6B0F" w:rsidP="009361C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502BBA">
        <w:rPr>
          <w:rFonts w:ascii="Trebuchet MS" w:hAnsi="Trebuchet MS"/>
          <w:sz w:val="20"/>
          <w:szCs w:val="20"/>
        </w:rPr>
        <w:t xml:space="preserve">Yo: </w:t>
      </w:r>
      <w:r w:rsidRPr="00502BBA">
        <w:rPr>
          <w:rFonts w:ascii="Trebuchet MS" w:hAnsi="Trebuchet MS" w:cs="Times New Roman"/>
          <w:sz w:val="20"/>
          <w:szCs w:val="20"/>
          <w:lang w:val="es-PE"/>
        </w:rPr>
        <w:t>Sara Luz Chunga Palomino, ciudadana peruana, con c</w:t>
      </w:r>
      <w:r w:rsidR="009361C1" w:rsidRPr="00502BBA">
        <w:rPr>
          <w:rFonts w:ascii="Trebuchet MS" w:hAnsi="Trebuchet MS" w:cs="Times New Roman"/>
          <w:sz w:val="20"/>
          <w:szCs w:val="20"/>
          <w:lang w:val="es-PE"/>
        </w:rPr>
        <w:t>é</w:t>
      </w:r>
      <w:r w:rsidRPr="00502BBA">
        <w:rPr>
          <w:rFonts w:ascii="Trebuchet MS" w:hAnsi="Trebuchet MS" w:cs="Times New Roman"/>
          <w:sz w:val="20"/>
          <w:szCs w:val="20"/>
          <w:lang w:val="es-PE"/>
        </w:rPr>
        <w:t>dula de identidad</w:t>
      </w:r>
      <w:r w:rsidR="00503399" w:rsidRPr="00502BBA">
        <w:rPr>
          <w:rFonts w:ascii="Trebuchet MS" w:hAnsi="Trebuchet MS" w:cs="Times New Roman"/>
          <w:sz w:val="20"/>
          <w:szCs w:val="20"/>
          <w:lang w:val="es-PE"/>
        </w:rPr>
        <w:t>, D.N.I: 44927550;</w:t>
      </w:r>
      <w:r w:rsidRPr="00502BBA">
        <w:rPr>
          <w:rFonts w:ascii="Trebuchet MS" w:hAnsi="Trebuchet MS" w:cs="Times New Roman"/>
          <w:sz w:val="20"/>
          <w:szCs w:val="20"/>
          <w:lang w:val="es-PE"/>
        </w:rPr>
        <w:t xml:space="preserve"> declaro al Editor Jefe de la Revista </w:t>
      </w:r>
      <w:r w:rsidRPr="00502BBA">
        <w:rPr>
          <w:rFonts w:ascii="Trebuchet MS" w:hAnsi="Trebuchet MS"/>
          <w:sz w:val="20"/>
          <w:szCs w:val="20"/>
        </w:rPr>
        <w:t xml:space="preserve">Universidad Médica Pinareña </w:t>
      </w:r>
      <w:r w:rsidRPr="00502BBA">
        <w:rPr>
          <w:rFonts w:ascii="Trebuchet MS" w:hAnsi="Trebuchet MS" w:cs="Times New Roman"/>
          <w:sz w:val="20"/>
          <w:szCs w:val="20"/>
          <w:lang w:val="es-PE"/>
        </w:rPr>
        <w:t xml:space="preserve">y su Comité Editorial </w:t>
      </w:r>
      <w:r w:rsidR="009361C1" w:rsidRPr="00502BBA">
        <w:rPr>
          <w:rFonts w:ascii="Trebuchet MS" w:hAnsi="Trebuchet MS" w:cs="Times New Roman"/>
          <w:sz w:val="20"/>
          <w:szCs w:val="20"/>
          <w:lang w:val="es-PE"/>
        </w:rPr>
        <w:t>ser la única autora del original titulado “</w:t>
      </w:r>
      <w:r w:rsidR="009361C1" w:rsidRPr="00502BBA">
        <w:rPr>
          <w:rFonts w:ascii="Trebuchet MS" w:hAnsi="Trebuchet MS" w:cs="Times New Roman"/>
          <w:sz w:val="20"/>
          <w:szCs w:val="20"/>
        </w:rPr>
        <w:t xml:space="preserve">Estudio de Incertidumbres en la radioterapia a pacientes con cáncer de próstata con CBCT día a día” el cual es resultado de una investigación para la obtención del </w:t>
      </w:r>
      <w:r w:rsidR="009361C1" w:rsidRPr="00502BBA">
        <w:rPr>
          <w:rFonts w:ascii="Trebuchet MS" w:hAnsi="Trebuchet MS" w:cs="Times New Roman"/>
          <w:color w:val="000000"/>
          <w:sz w:val="20"/>
          <w:szCs w:val="20"/>
        </w:rPr>
        <w:t xml:space="preserve">Master Avanzado en Física Médica </w:t>
      </w:r>
      <w:r w:rsidR="009361C1" w:rsidRPr="00502BBA">
        <w:rPr>
          <w:rFonts w:ascii="Trebuchet MS" w:hAnsi="Trebuchet MS" w:cs="Times New Roman"/>
          <w:sz w:val="20"/>
          <w:szCs w:val="20"/>
        </w:rPr>
        <w:t xml:space="preserve">del </w:t>
      </w:r>
      <w:r w:rsidR="009361C1" w:rsidRPr="00502BBA">
        <w:rPr>
          <w:rFonts w:ascii="Trebuchet MS" w:hAnsi="Trebuchet MS" w:cs="Times New Roman"/>
          <w:color w:val="000000"/>
          <w:sz w:val="20"/>
          <w:szCs w:val="20"/>
        </w:rPr>
        <w:t xml:space="preserve">Centro Internacional de Física Teórica </w:t>
      </w:r>
      <w:proofErr w:type="spellStart"/>
      <w:r w:rsidR="009361C1" w:rsidRPr="00502BBA">
        <w:rPr>
          <w:rFonts w:ascii="Trebuchet MS" w:hAnsi="Trebuchet MS" w:cs="Times New Roman"/>
          <w:color w:val="000000"/>
          <w:sz w:val="20"/>
          <w:szCs w:val="20"/>
        </w:rPr>
        <w:t>Abdus</w:t>
      </w:r>
      <w:proofErr w:type="spellEnd"/>
      <w:r w:rsidR="009361C1" w:rsidRPr="00502BBA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proofErr w:type="spellStart"/>
      <w:r w:rsidR="009361C1" w:rsidRPr="00502BBA">
        <w:rPr>
          <w:rFonts w:ascii="Trebuchet MS" w:hAnsi="Trebuchet MS" w:cs="Times New Roman"/>
          <w:color w:val="000000"/>
          <w:sz w:val="20"/>
          <w:szCs w:val="20"/>
        </w:rPr>
        <w:t>Salam</w:t>
      </w:r>
      <w:proofErr w:type="spellEnd"/>
      <w:r w:rsidR="009361C1" w:rsidRPr="00502BBA">
        <w:rPr>
          <w:rFonts w:ascii="Trebuchet MS" w:hAnsi="Trebuchet MS" w:cs="Times New Roman"/>
          <w:sz w:val="20"/>
          <w:szCs w:val="20"/>
        </w:rPr>
        <w:t xml:space="preserve">, de la Universidad </w:t>
      </w:r>
      <w:proofErr w:type="spellStart"/>
      <w:r w:rsidR="009361C1" w:rsidRPr="00502BBA">
        <w:rPr>
          <w:rFonts w:ascii="Trebuchet MS" w:hAnsi="Trebuchet MS" w:cs="Times New Roman"/>
          <w:sz w:val="20"/>
          <w:szCs w:val="20"/>
        </w:rPr>
        <w:t>Universidad</w:t>
      </w:r>
      <w:proofErr w:type="spellEnd"/>
      <w:r w:rsidR="009361C1" w:rsidRPr="00502BBA">
        <w:rPr>
          <w:rFonts w:ascii="Trebuchet MS" w:hAnsi="Trebuchet MS" w:cs="Times New Roman"/>
          <w:sz w:val="20"/>
          <w:szCs w:val="20"/>
        </w:rPr>
        <w:t xml:space="preserve"> de Verona en Italia.</w:t>
      </w:r>
    </w:p>
    <w:p w14:paraId="61C34931" w14:textId="1BDBCBB2" w:rsidR="00295A37" w:rsidRPr="00502BBA" w:rsidRDefault="00295A37" w:rsidP="009361C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5A223EE8" w14:textId="5865A3AD" w:rsidR="00295A37" w:rsidRPr="00502BBA" w:rsidRDefault="00295A37" w:rsidP="009361C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502BBA">
        <w:rPr>
          <w:rFonts w:ascii="Trebuchet MS" w:hAnsi="Trebuchet MS" w:cs="Times New Roman"/>
          <w:sz w:val="20"/>
          <w:szCs w:val="20"/>
        </w:rPr>
        <w:t xml:space="preserve">Y para que así conste, </w:t>
      </w:r>
    </w:p>
    <w:p w14:paraId="4E451151" w14:textId="352C4943" w:rsidR="00295A37" w:rsidRPr="00502BBA" w:rsidRDefault="00502BBA" w:rsidP="009361C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502BBA">
        <w:rPr>
          <w:noProof/>
        </w:rPr>
        <w:drawing>
          <wp:anchor distT="0" distB="0" distL="114300" distR="114300" simplePos="0" relativeHeight="251658240" behindDoc="1" locked="0" layoutInCell="1" allowOverlap="1" wp14:anchorId="5524952D" wp14:editId="081FCAFB">
            <wp:simplePos x="0" y="0"/>
            <wp:positionH relativeFrom="column">
              <wp:posOffset>2044065</wp:posOffset>
            </wp:positionH>
            <wp:positionV relativeFrom="paragraph">
              <wp:posOffset>148590</wp:posOffset>
            </wp:positionV>
            <wp:extent cx="1314450" cy="781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4" r="15854" b="24535"/>
                    <a:stretch/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5A37" w:rsidRPr="00502BBA">
        <w:rPr>
          <w:rFonts w:ascii="Trebuchet MS" w:hAnsi="Trebuchet MS" w:cs="Times New Roman"/>
          <w:sz w:val="20"/>
          <w:szCs w:val="20"/>
        </w:rPr>
        <w:t xml:space="preserve">Firma </w:t>
      </w:r>
    </w:p>
    <w:p w14:paraId="4538C87D" w14:textId="573CF001" w:rsidR="00502BBA" w:rsidRDefault="00502BBA" w:rsidP="00502BBA">
      <w:pPr>
        <w:spacing w:after="0" w:line="276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790CD72B" w14:textId="74BDECA4" w:rsidR="009361C1" w:rsidRPr="00502BBA" w:rsidRDefault="009361C1" w:rsidP="00502BBA">
      <w:pPr>
        <w:spacing w:after="0" w:line="276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</w:p>
    <w:p w14:paraId="4B30C28A" w14:textId="37AF6461" w:rsidR="00295A37" w:rsidRPr="00502BBA" w:rsidRDefault="00295A37" w:rsidP="00502BBA">
      <w:pPr>
        <w:spacing w:after="0" w:line="276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502BBA">
        <w:rPr>
          <w:rFonts w:ascii="Trebuchet MS" w:hAnsi="Trebuchet MS" w:cs="Times New Roman"/>
          <w:b/>
          <w:bCs/>
          <w:sz w:val="20"/>
          <w:szCs w:val="20"/>
        </w:rPr>
        <w:t xml:space="preserve">                                            </w:t>
      </w:r>
      <w:r w:rsidR="00502BBA" w:rsidRPr="00502BBA">
        <w:rPr>
          <w:noProof/>
        </w:rPr>
        <mc:AlternateContent>
          <mc:Choice Requires="wps">
            <w:drawing>
              <wp:inline distT="0" distB="0" distL="0" distR="0" wp14:anchorId="3E88B417" wp14:editId="7C127EAC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7ADBC41F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502BBA">
        <w:rPr>
          <w:rFonts w:ascii="Trebuchet MS" w:hAnsi="Trebuchet MS" w:cs="Times New Roman"/>
          <w:b/>
          <w:bCs/>
          <w:sz w:val="20"/>
          <w:szCs w:val="20"/>
        </w:rPr>
        <w:t>______________________</w:t>
      </w:r>
    </w:p>
    <w:p w14:paraId="2F2FE2B7" w14:textId="7F036893" w:rsidR="00295A37" w:rsidRDefault="00295A37" w:rsidP="00CB608A">
      <w:pPr>
        <w:spacing w:after="0" w:line="276" w:lineRule="auto"/>
        <w:jc w:val="center"/>
        <w:rPr>
          <w:rFonts w:ascii="Trebuchet MS" w:hAnsi="Trebuchet MS" w:cs="Times New Roman"/>
          <w:sz w:val="20"/>
          <w:szCs w:val="20"/>
          <w:lang w:val="es-PE"/>
        </w:rPr>
      </w:pPr>
      <w:r w:rsidRPr="00502BBA">
        <w:rPr>
          <w:rFonts w:ascii="Trebuchet MS" w:hAnsi="Trebuchet MS" w:cs="Times New Roman"/>
          <w:sz w:val="20"/>
          <w:szCs w:val="20"/>
          <w:lang w:val="es-PE"/>
        </w:rPr>
        <w:t>Sara Luz Chunga Palomino</w:t>
      </w:r>
    </w:p>
    <w:p w14:paraId="40CFDC6B" w14:textId="43D436D3" w:rsidR="00502BBA" w:rsidRPr="00502BBA" w:rsidRDefault="00502BBA" w:rsidP="00CB608A">
      <w:pPr>
        <w:spacing w:after="0" w:line="276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  <w:lang w:val="es-PE"/>
        </w:rPr>
        <w:t>D.N.I: 44927550</w:t>
      </w:r>
    </w:p>
    <w:p w14:paraId="2E677F9F" w14:textId="448458F2" w:rsidR="009361C1" w:rsidRPr="00502BBA" w:rsidRDefault="009361C1" w:rsidP="009361C1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 xml:space="preserve"> </w:t>
      </w:r>
    </w:p>
    <w:p w14:paraId="124D796E" w14:textId="41382616" w:rsidR="009D6B0F" w:rsidRPr="00502BBA" w:rsidRDefault="009D6B0F" w:rsidP="009D6B0F">
      <w:pPr>
        <w:pStyle w:val="Default"/>
        <w:spacing w:line="276" w:lineRule="auto"/>
        <w:jc w:val="both"/>
        <w:rPr>
          <w:sz w:val="20"/>
          <w:szCs w:val="20"/>
        </w:rPr>
      </w:pPr>
    </w:p>
    <w:p w14:paraId="16405584" w14:textId="01CCFA87" w:rsidR="009D6B0F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02BBA">
        <w:rPr>
          <w:b/>
          <w:bCs/>
          <w:sz w:val="20"/>
          <w:szCs w:val="20"/>
          <w:u w:val="single"/>
        </w:rPr>
        <w:t xml:space="preserve">DECLARACIÓN DE CONFLICTO DE INTERESES </w:t>
      </w:r>
    </w:p>
    <w:p w14:paraId="2FB3C4A4" w14:textId="2A0F29FB" w:rsidR="0068100D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22CA47CB" w14:textId="122D0034" w:rsidR="0068100D" w:rsidRPr="00502BBA" w:rsidRDefault="0068100D" w:rsidP="009D6B0F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>No existe ningún conflicto de interés.</w:t>
      </w:r>
    </w:p>
    <w:p w14:paraId="636D92D2" w14:textId="77777777" w:rsidR="0068100D" w:rsidRPr="00502BBA" w:rsidRDefault="0068100D" w:rsidP="009D6B0F">
      <w:pPr>
        <w:pStyle w:val="Default"/>
        <w:jc w:val="both"/>
        <w:rPr>
          <w:sz w:val="20"/>
          <w:szCs w:val="20"/>
        </w:rPr>
      </w:pPr>
    </w:p>
    <w:p w14:paraId="6C74BD49" w14:textId="558E99A5" w:rsidR="0068100D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3D1D6E1D" w14:textId="65E5AAF0" w:rsidR="009D6B0F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02BBA">
        <w:rPr>
          <w:b/>
          <w:bCs/>
          <w:sz w:val="20"/>
          <w:szCs w:val="20"/>
          <w:u w:val="single"/>
        </w:rPr>
        <w:t xml:space="preserve">DECLARACIÓN DE FUENTES DE FINANCIACIÓN </w:t>
      </w:r>
    </w:p>
    <w:p w14:paraId="36DBB6FE" w14:textId="26080724" w:rsidR="0068100D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568E9FCE" w14:textId="33AE8AFE" w:rsidR="0068100D" w:rsidRPr="00502BBA" w:rsidRDefault="00FA5FE2" w:rsidP="009D6B0F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>La investigación no recibió financiación de ninguna organización. Por tanto, la investigación fue autofinanciada por los propios recursos de la investigadora.</w:t>
      </w:r>
    </w:p>
    <w:p w14:paraId="7B29085F" w14:textId="70332C34" w:rsidR="0068100D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7633C54B" w14:textId="77777777" w:rsidR="0068100D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2D161B1D" w14:textId="2F276F18" w:rsidR="009D6B0F" w:rsidRPr="00502BBA" w:rsidRDefault="0068100D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02BBA">
        <w:rPr>
          <w:b/>
          <w:bCs/>
          <w:sz w:val="20"/>
          <w:szCs w:val="20"/>
          <w:u w:val="single"/>
        </w:rPr>
        <w:t xml:space="preserve">DECLARACIÓN DE ACUERDO O DESACUERDO DE LA REALIZACIÓN DE UN PROCESO DE REVISIÓN POR PARES ABIERTA </w:t>
      </w:r>
    </w:p>
    <w:p w14:paraId="0469BEC4" w14:textId="16DDBE5E" w:rsidR="0068100D" w:rsidRPr="00502BBA" w:rsidRDefault="0068100D" w:rsidP="009D6B0F">
      <w:pPr>
        <w:pStyle w:val="Default"/>
        <w:jc w:val="both"/>
        <w:rPr>
          <w:sz w:val="20"/>
          <w:szCs w:val="20"/>
        </w:rPr>
      </w:pPr>
    </w:p>
    <w:p w14:paraId="53DCDD09" w14:textId="5BE7FC73" w:rsidR="0068100D" w:rsidRPr="00502BBA" w:rsidRDefault="0068100D" w:rsidP="009D6B0F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 xml:space="preserve">Estoy de acuerdo con que el artículo sea sometido a la </w:t>
      </w:r>
      <w:r w:rsidR="000A676B" w:rsidRPr="00502BBA">
        <w:rPr>
          <w:sz w:val="20"/>
          <w:szCs w:val="20"/>
        </w:rPr>
        <w:t xml:space="preserve">revisión por pares. </w:t>
      </w:r>
    </w:p>
    <w:p w14:paraId="01F781EE" w14:textId="77777777" w:rsidR="0068100D" w:rsidRPr="00502BBA" w:rsidRDefault="0068100D" w:rsidP="009D6B0F">
      <w:pPr>
        <w:pStyle w:val="Default"/>
        <w:jc w:val="both"/>
        <w:rPr>
          <w:sz w:val="20"/>
          <w:szCs w:val="20"/>
        </w:rPr>
      </w:pPr>
    </w:p>
    <w:p w14:paraId="606384EB" w14:textId="164CF1BD" w:rsidR="000A676B" w:rsidRPr="00502BBA" w:rsidRDefault="000A676B" w:rsidP="009D6B0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02BBA">
        <w:rPr>
          <w:b/>
          <w:bCs/>
          <w:sz w:val="20"/>
          <w:szCs w:val="20"/>
          <w:u w:val="single"/>
        </w:rPr>
        <w:t>DECLARACIÓN DE QUE EL ARTÍCULO NO SE ENCUENTRA PUBLICADO, O EN PROCESO DE REVISIÓN EN OTRA REVISTA.</w:t>
      </w:r>
    </w:p>
    <w:p w14:paraId="441AF370" w14:textId="2DACB488" w:rsidR="009D6B0F" w:rsidRPr="00502BBA" w:rsidRDefault="009D6B0F" w:rsidP="009D6B0F">
      <w:pPr>
        <w:pStyle w:val="Default"/>
        <w:jc w:val="both"/>
        <w:rPr>
          <w:sz w:val="20"/>
          <w:szCs w:val="20"/>
        </w:rPr>
      </w:pPr>
      <w:r w:rsidRPr="00502BBA">
        <w:rPr>
          <w:sz w:val="20"/>
          <w:szCs w:val="20"/>
        </w:rPr>
        <w:t xml:space="preserve">Este manuscrito no ha sido publicado total o parcialmente, ni está siendo evaluado por otra revista </w:t>
      </w:r>
    </w:p>
    <w:p w14:paraId="4563A157" w14:textId="77777777" w:rsidR="00752F5E" w:rsidRPr="00502BBA" w:rsidRDefault="00752F5E" w:rsidP="009D6B0F">
      <w:pPr>
        <w:pStyle w:val="Default"/>
        <w:jc w:val="both"/>
        <w:rPr>
          <w:sz w:val="20"/>
          <w:szCs w:val="20"/>
        </w:rPr>
      </w:pPr>
    </w:p>
    <w:p w14:paraId="258328A2" w14:textId="7E5C3825" w:rsidR="009D6B0F" w:rsidRPr="00D95F30" w:rsidRDefault="00752F5E" w:rsidP="00752F5E">
      <w:pPr>
        <w:jc w:val="both"/>
        <w:rPr>
          <w:rFonts w:ascii="Trebuchet MS" w:hAnsi="Trebuchet MS"/>
          <w:sz w:val="20"/>
          <w:szCs w:val="20"/>
        </w:rPr>
      </w:pPr>
      <w:r w:rsidRPr="00502BBA">
        <w:rPr>
          <w:rFonts w:ascii="Trebuchet MS" w:hAnsi="Trebuchet MS"/>
          <w:sz w:val="20"/>
          <w:szCs w:val="20"/>
        </w:rPr>
        <w:t>C</w:t>
      </w:r>
      <w:r w:rsidR="009D6B0F" w:rsidRPr="00502BBA">
        <w:rPr>
          <w:rFonts w:ascii="Trebuchet MS" w:hAnsi="Trebuchet MS"/>
          <w:sz w:val="20"/>
          <w:szCs w:val="20"/>
        </w:rPr>
        <w:t>orreo electrónico</w:t>
      </w:r>
      <w:r w:rsidRPr="00502BBA">
        <w:rPr>
          <w:rFonts w:ascii="Trebuchet MS" w:hAnsi="Trebuchet MS"/>
          <w:sz w:val="20"/>
          <w:szCs w:val="20"/>
        </w:rPr>
        <w:t xml:space="preserve">: </w:t>
      </w:r>
      <w:hyperlink r:id="rId6" w:history="1">
        <w:r w:rsidRPr="00502BBA">
          <w:rPr>
            <w:rStyle w:val="Hipervnculo"/>
            <w:rFonts w:ascii="Trebuchet MS" w:hAnsi="Trebuchet MS"/>
            <w:sz w:val="20"/>
            <w:szCs w:val="20"/>
          </w:rPr>
          <w:t>fissari211@gmail.com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sectPr w:rsidR="009D6B0F" w:rsidRPr="00D95F30" w:rsidSect="00752F5E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4"/>
    <w:rsid w:val="00000164"/>
    <w:rsid w:val="000A676B"/>
    <w:rsid w:val="00295A37"/>
    <w:rsid w:val="00450554"/>
    <w:rsid w:val="00480B99"/>
    <w:rsid w:val="00493A13"/>
    <w:rsid w:val="00502BBA"/>
    <w:rsid w:val="00503399"/>
    <w:rsid w:val="0056541F"/>
    <w:rsid w:val="0068100D"/>
    <w:rsid w:val="00752F5E"/>
    <w:rsid w:val="007B72A2"/>
    <w:rsid w:val="007F34EA"/>
    <w:rsid w:val="009361C1"/>
    <w:rsid w:val="0099072E"/>
    <w:rsid w:val="009D6B0F"/>
    <w:rsid w:val="00A42546"/>
    <w:rsid w:val="00A93B14"/>
    <w:rsid w:val="00CB608A"/>
    <w:rsid w:val="00CC22A5"/>
    <w:rsid w:val="00D95F30"/>
    <w:rsid w:val="00EB3ECE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46E6"/>
  <w15:chartTrackingRefBased/>
  <w15:docId w15:val="{7530303B-2B5B-46A7-9711-0D58E4B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541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2F5E"/>
    <w:rPr>
      <w:color w:val="605E5C"/>
      <w:shd w:val="clear" w:color="auto" w:fill="E1DFDD"/>
    </w:rPr>
  </w:style>
  <w:style w:type="character" w:customStyle="1" w:styleId="orcid-id-https">
    <w:name w:val="orcid-id-https"/>
    <w:basedOn w:val="Fuentedeprrafopredeter"/>
    <w:rsid w:val="00FA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sari211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rcid.org/0000-0002-9314-49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2021-07-03T03:52:00Z</dcterms:created>
  <dcterms:modified xsi:type="dcterms:W3CDTF">2021-07-03T15:32:00Z</dcterms:modified>
</cp:coreProperties>
</file>